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B6" w:rsidRPr="00C65A40" w:rsidRDefault="006103B6" w:rsidP="002B52A5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65A40">
        <w:rPr>
          <w:rFonts w:cstheme="minorHAnsi"/>
          <w:sz w:val="20"/>
          <w:szCs w:val="20"/>
        </w:rPr>
        <w:t>The Family Educational Rights and Privacy Act (</w:t>
      </w:r>
      <w:hyperlink r:id="rId8" w:history="1">
        <w:r w:rsidRPr="00C65A40">
          <w:rPr>
            <w:rStyle w:val="Hyperlink"/>
            <w:rFonts w:cstheme="minorHAnsi"/>
            <w:sz w:val="20"/>
            <w:szCs w:val="20"/>
          </w:rPr>
          <w:t>FERPA</w:t>
        </w:r>
      </w:hyperlink>
      <w:r w:rsidRPr="00C65A40">
        <w:rPr>
          <w:rFonts w:cstheme="minorHAnsi"/>
          <w:sz w:val="20"/>
          <w:szCs w:val="20"/>
        </w:rPr>
        <w:t>) prohibits access to, or release of, educational records or personally identifiable information contained in such records without the written consent of the student</w:t>
      </w:r>
      <w:r w:rsidRPr="00C65A40">
        <w:rPr>
          <w:rFonts w:cstheme="minorHAnsi"/>
          <w:sz w:val="20"/>
          <w:szCs w:val="20"/>
        </w:rPr>
        <w:t xml:space="preserve">. </w:t>
      </w:r>
      <w:r w:rsidRPr="00C65A40">
        <w:rPr>
          <w:rFonts w:cstheme="minorHAnsi"/>
          <w:sz w:val="20"/>
          <w:szCs w:val="20"/>
        </w:rPr>
        <w:t>Thi</w:t>
      </w:r>
      <w:r w:rsidR="002B52A5" w:rsidRPr="00C65A40">
        <w:rPr>
          <w:rFonts w:cstheme="minorHAnsi"/>
          <w:sz w:val="20"/>
          <w:szCs w:val="20"/>
        </w:rPr>
        <w:t xml:space="preserve">s form allows students to authorize Drew University to release educational records to </w:t>
      </w:r>
      <w:r w:rsidRPr="00C65A40">
        <w:rPr>
          <w:rFonts w:cstheme="minorHAnsi"/>
          <w:sz w:val="20"/>
          <w:szCs w:val="20"/>
        </w:rPr>
        <w:t>t</w:t>
      </w:r>
      <w:r w:rsidR="002B52A5" w:rsidRPr="00C65A40">
        <w:rPr>
          <w:rFonts w:cstheme="minorHAnsi"/>
          <w:sz w:val="20"/>
          <w:szCs w:val="20"/>
        </w:rPr>
        <w:t>hird parties, including parents.</w:t>
      </w:r>
    </w:p>
    <w:p w:rsidR="00C65A40" w:rsidRDefault="00C65A40" w:rsidP="002B52A5">
      <w:pPr>
        <w:spacing w:after="0" w:line="240" w:lineRule="auto"/>
        <w:jc w:val="center"/>
        <w:rPr>
          <w:rFonts w:cstheme="minorHAnsi"/>
        </w:rPr>
      </w:pPr>
    </w:p>
    <w:p w:rsidR="00C65A40" w:rsidRPr="00C65A40" w:rsidRDefault="00C65A40" w:rsidP="00C65A40">
      <w:pPr>
        <w:spacing w:after="0" w:line="240" w:lineRule="auto"/>
        <w:rPr>
          <w:rFonts w:cstheme="minorHAnsi"/>
          <w:i/>
        </w:rPr>
      </w:pPr>
      <w:r w:rsidRPr="00C65A40">
        <w:rPr>
          <w:rFonts w:cstheme="minorHAnsi"/>
          <w:i/>
        </w:rPr>
        <w:t xml:space="preserve">Submit a completed form to the Office of the Registrar either in person with a photo ID or by email using your Drew University account. </w:t>
      </w:r>
    </w:p>
    <w:p w:rsidR="006103B6" w:rsidRDefault="006103B6" w:rsidP="00F91FB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2623"/>
        <w:gridCol w:w="2623"/>
        <w:gridCol w:w="2623"/>
        <w:gridCol w:w="9"/>
      </w:tblGrid>
      <w:tr w:rsidR="002441C7" w:rsidTr="002441C7">
        <w:tc>
          <w:tcPr>
            <w:tcW w:w="792" w:type="pct"/>
          </w:tcPr>
          <w:p w:rsidR="002441C7" w:rsidRDefault="002441C7" w:rsidP="002441C7">
            <w:pPr>
              <w:tabs>
                <w:tab w:val="left" w:pos="162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sdt>
          <w:sdtPr>
            <w:rPr>
              <w:rFonts w:cstheme="minorHAnsi"/>
            </w:rPr>
            <w:id w:val="-993252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08" w:type="pct"/>
                <w:gridSpan w:val="4"/>
                <w:tcBorders>
                  <w:bottom w:val="single" w:sz="12" w:space="0" w:color="auto"/>
                </w:tcBorders>
              </w:tcPr>
              <w:p w:rsidR="002441C7" w:rsidRDefault="001A3AB8" w:rsidP="00F91FB7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41C7" w:rsidTr="002441C7">
        <w:trPr>
          <w:gridAfter w:val="1"/>
          <w:wAfter w:w="5" w:type="pct"/>
        </w:trPr>
        <w:tc>
          <w:tcPr>
            <w:tcW w:w="792" w:type="pct"/>
          </w:tcPr>
          <w:p w:rsidR="00EC3750" w:rsidRDefault="00EC3750" w:rsidP="00F91FB7">
            <w:pPr>
              <w:rPr>
                <w:rFonts w:cstheme="minorHAnsi"/>
              </w:rPr>
            </w:pPr>
          </w:p>
        </w:tc>
        <w:tc>
          <w:tcPr>
            <w:tcW w:w="1401" w:type="pct"/>
            <w:vAlign w:val="center"/>
          </w:tcPr>
          <w:p w:rsidR="00EC3750" w:rsidRPr="00EC3750" w:rsidRDefault="00EC3750" w:rsidP="00F91FB7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C3750">
              <w:rPr>
                <w:rFonts w:cstheme="minorHAnsi"/>
                <w:i/>
                <w:sz w:val="16"/>
                <w:szCs w:val="16"/>
              </w:rPr>
              <w:t>First</w:t>
            </w:r>
          </w:p>
        </w:tc>
        <w:tc>
          <w:tcPr>
            <w:tcW w:w="1401" w:type="pct"/>
            <w:vAlign w:val="center"/>
          </w:tcPr>
          <w:p w:rsidR="00EC3750" w:rsidRPr="00EC3750" w:rsidRDefault="00EC3750" w:rsidP="00F91FB7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C3750">
              <w:rPr>
                <w:rFonts w:cstheme="minorHAnsi"/>
                <w:i/>
                <w:sz w:val="16"/>
                <w:szCs w:val="16"/>
              </w:rPr>
              <w:t>Middle</w:t>
            </w:r>
          </w:p>
        </w:tc>
        <w:tc>
          <w:tcPr>
            <w:tcW w:w="1401" w:type="pct"/>
            <w:vAlign w:val="center"/>
          </w:tcPr>
          <w:p w:rsidR="00EC3750" w:rsidRPr="00EC3750" w:rsidRDefault="00EC3750" w:rsidP="00F91FB7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EC3750">
              <w:rPr>
                <w:rFonts w:cstheme="minorHAnsi"/>
                <w:i/>
                <w:sz w:val="16"/>
                <w:szCs w:val="16"/>
              </w:rPr>
              <w:t>Last</w:t>
            </w:r>
          </w:p>
        </w:tc>
      </w:tr>
      <w:tr w:rsidR="002441C7" w:rsidTr="002441C7">
        <w:trPr>
          <w:gridAfter w:val="1"/>
          <w:wAfter w:w="5" w:type="pct"/>
        </w:trPr>
        <w:tc>
          <w:tcPr>
            <w:tcW w:w="792" w:type="pct"/>
          </w:tcPr>
          <w:p w:rsidR="002441C7" w:rsidRDefault="002441C7" w:rsidP="00F91FB7">
            <w:pPr>
              <w:rPr>
                <w:rFonts w:cstheme="minorHAnsi"/>
              </w:rPr>
            </w:pPr>
          </w:p>
        </w:tc>
        <w:tc>
          <w:tcPr>
            <w:tcW w:w="4203" w:type="pct"/>
            <w:gridSpan w:val="3"/>
          </w:tcPr>
          <w:p w:rsidR="002441C7" w:rsidRDefault="002441C7" w:rsidP="00F91FB7">
            <w:pPr>
              <w:rPr>
                <w:rFonts w:cstheme="minorHAnsi"/>
              </w:rPr>
            </w:pPr>
          </w:p>
        </w:tc>
      </w:tr>
      <w:tr w:rsidR="00EC3750" w:rsidTr="002441C7">
        <w:trPr>
          <w:gridAfter w:val="1"/>
          <w:wAfter w:w="5" w:type="pct"/>
        </w:trPr>
        <w:tc>
          <w:tcPr>
            <w:tcW w:w="792" w:type="pct"/>
          </w:tcPr>
          <w:p w:rsidR="00EC3750" w:rsidRDefault="00EC3750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ID</w:t>
            </w:r>
          </w:p>
        </w:tc>
        <w:sdt>
          <w:sdtPr>
            <w:rPr>
              <w:rFonts w:cstheme="minorHAnsi"/>
            </w:rPr>
            <w:id w:val="-16815708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03" w:type="pct"/>
                <w:gridSpan w:val="3"/>
                <w:tcBorders>
                  <w:bottom w:val="single" w:sz="12" w:space="0" w:color="auto"/>
                </w:tcBorders>
              </w:tcPr>
              <w:p w:rsidR="00EC3750" w:rsidRDefault="001A3AB8" w:rsidP="00F91FB7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103B6" w:rsidRDefault="006103B6" w:rsidP="00F91FB7">
      <w:pPr>
        <w:spacing w:after="0" w:line="240" w:lineRule="auto"/>
        <w:rPr>
          <w:rFonts w:cstheme="minorHAnsi"/>
        </w:rPr>
      </w:pPr>
    </w:p>
    <w:p w:rsidR="00F91FB7" w:rsidRDefault="00F91FB7" w:rsidP="00F91FB7">
      <w:pPr>
        <w:spacing w:after="0" w:line="240" w:lineRule="auto"/>
        <w:rPr>
          <w:rFonts w:cstheme="minorHAnsi"/>
        </w:rPr>
      </w:pPr>
    </w:p>
    <w:p w:rsidR="00F91FB7" w:rsidRDefault="00F91FB7" w:rsidP="00F91FB7">
      <w:pPr>
        <w:spacing w:after="0" w:line="240" w:lineRule="auto"/>
        <w:rPr>
          <w:rFonts w:cstheme="minorHAnsi"/>
        </w:rPr>
      </w:pPr>
      <w:r>
        <w:rPr>
          <w:rFonts w:cstheme="minorHAnsi"/>
        </w:rPr>
        <w:t>I hereby authorize Drew University (Drew) to release the following education records and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F91FB7" w:rsidTr="00FD43A7">
        <w:trPr>
          <w:trHeight w:val="432"/>
        </w:trPr>
        <w:sdt>
          <w:sdtPr>
            <w:rPr>
              <w:rFonts w:cstheme="minorHAnsi"/>
            </w:rPr>
            <w:id w:val="44596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F91FB7" w:rsidRDefault="001A3AB8" w:rsidP="00F91FB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:rsidR="00F91FB7" w:rsidRDefault="00F91FB7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>Any records requested by the individual, company, or agency named on this form</w:t>
            </w:r>
          </w:p>
        </w:tc>
      </w:tr>
      <w:tr w:rsidR="00F91FB7" w:rsidTr="00FD43A7">
        <w:trPr>
          <w:trHeight w:val="432"/>
        </w:trPr>
        <w:sdt>
          <w:sdtPr>
            <w:rPr>
              <w:rFonts w:cstheme="minorHAnsi"/>
            </w:rPr>
            <w:id w:val="-132736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F91FB7" w:rsidRDefault="001A3AB8" w:rsidP="00F91FB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:rsidR="00F91FB7" w:rsidRDefault="00F91FB7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>Transcript (Official or Unofficial)</w:t>
            </w:r>
          </w:p>
        </w:tc>
      </w:tr>
      <w:tr w:rsidR="00F91FB7" w:rsidTr="00FD43A7">
        <w:trPr>
          <w:trHeight w:val="432"/>
        </w:trPr>
        <w:sdt>
          <w:sdtPr>
            <w:rPr>
              <w:rFonts w:cstheme="minorHAnsi"/>
            </w:rPr>
            <w:id w:val="68509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F91FB7" w:rsidRDefault="00F91FB7" w:rsidP="00F91FB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:rsidR="00F91FB7" w:rsidRDefault="00F91FB7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>Diploma</w:t>
            </w:r>
          </w:p>
        </w:tc>
      </w:tr>
      <w:tr w:rsidR="00F91FB7" w:rsidTr="00FD43A7">
        <w:trPr>
          <w:trHeight w:val="432"/>
        </w:trPr>
        <w:sdt>
          <w:sdtPr>
            <w:rPr>
              <w:rFonts w:cstheme="minorHAnsi"/>
            </w:rPr>
            <w:id w:val="-125219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F91FB7" w:rsidRDefault="00F91FB7" w:rsidP="00F91FB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:rsidR="00F91FB7" w:rsidRDefault="00F91FB7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Enrollment Verification with non-directory information </w:t>
            </w:r>
          </w:p>
        </w:tc>
      </w:tr>
      <w:tr w:rsidR="00F91FB7" w:rsidTr="00FD43A7">
        <w:trPr>
          <w:trHeight w:val="432"/>
        </w:trPr>
        <w:sdt>
          <w:sdtPr>
            <w:rPr>
              <w:rFonts w:cstheme="minorHAnsi"/>
            </w:rPr>
            <w:id w:val="83079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F91FB7" w:rsidRDefault="00F91FB7" w:rsidP="00F91FB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vAlign w:val="center"/>
          </w:tcPr>
          <w:p w:rsidR="00F91FB7" w:rsidRDefault="00F91FB7" w:rsidP="00F91FB7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  <w:r w:rsidR="002B52A5">
              <w:rPr>
                <w:rFonts w:cstheme="minorHAnsi"/>
              </w:rPr>
              <w:t xml:space="preserve"> </w:t>
            </w:r>
          </w:p>
        </w:tc>
      </w:tr>
    </w:tbl>
    <w:p w:rsidR="00F91FB7" w:rsidRDefault="00F91FB7" w:rsidP="00F91FB7">
      <w:pPr>
        <w:spacing w:after="0" w:line="240" w:lineRule="auto"/>
        <w:rPr>
          <w:rFonts w:cstheme="minorHAnsi"/>
        </w:rPr>
      </w:pPr>
    </w:p>
    <w:p w:rsidR="00FD43A7" w:rsidRDefault="00FD43A7" w:rsidP="00F91FB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These records </w:t>
      </w:r>
      <w:proofErr w:type="gramStart"/>
      <w:r>
        <w:rPr>
          <w:rFonts w:cstheme="minorHAnsi"/>
        </w:rPr>
        <w:t>should be released</w:t>
      </w:r>
      <w:proofErr w:type="gramEnd"/>
      <w:r>
        <w:rPr>
          <w:rFonts w:cstheme="minorHAnsi"/>
        </w:rPr>
        <w:t xml:space="preserve"> to the following individual, company or agency: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800"/>
        <w:gridCol w:w="2695"/>
        <w:gridCol w:w="4211"/>
      </w:tblGrid>
      <w:tr w:rsidR="00FD43A7" w:rsidTr="009D69D6">
        <w:trPr>
          <w:trHeight w:val="432"/>
        </w:trPr>
        <w:sdt>
          <w:sdtPr>
            <w:rPr>
              <w:rFonts w:cstheme="minorHAnsi"/>
            </w:rPr>
            <w:id w:val="-183961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bottom"/>
              </w:tcPr>
              <w:p w:rsidR="00FD43A7" w:rsidRDefault="008E7B35" w:rsidP="009D69D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vAlign w:val="bottom"/>
          </w:tcPr>
          <w:p w:rsidR="00FD43A7" w:rsidRDefault="00FD43A7" w:rsidP="009D69D6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</w:t>
            </w:r>
          </w:p>
        </w:tc>
        <w:tc>
          <w:tcPr>
            <w:tcW w:w="2695" w:type="dxa"/>
            <w:vAlign w:val="bottom"/>
          </w:tcPr>
          <w:p w:rsidR="00FD43A7" w:rsidRDefault="00FD43A7" w:rsidP="009D69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Individual Name:</w:t>
            </w:r>
          </w:p>
        </w:tc>
        <w:sdt>
          <w:sdtPr>
            <w:rPr>
              <w:rFonts w:cstheme="minorHAnsi"/>
            </w:rPr>
            <w:id w:val="5900526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11" w:type="dxa"/>
                <w:tcBorders>
                  <w:bottom w:val="single" w:sz="12" w:space="0" w:color="auto"/>
                </w:tcBorders>
                <w:vAlign w:val="center"/>
              </w:tcPr>
              <w:p w:rsidR="00FD43A7" w:rsidRDefault="001A3AB8" w:rsidP="00606FAC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43A7" w:rsidTr="009D69D6">
        <w:trPr>
          <w:trHeight w:val="432"/>
        </w:trPr>
        <w:tc>
          <w:tcPr>
            <w:tcW w:w="2424" w:type="dxa"/>
            <w:gridSpan w:val="2"/>
            <w:vAlign w:val="bottom"/>
          </w:tcPr>
          <w:p w:rsidR="00FD43A7" w:rsidRDefault="00FD43A7" w:rsidP="009D69D6">
            <w:pPr>
              <w:rPr>
                <w:rFonts w:cstheme="minorHAnsi"/>
              </w:rPr>
            </w:pPr>
          </w:p>
        </w:tc>
        <w:tc>
          <w:tcPr>
            <w:tcW w:w="2695" w:type="dxa"/>
            <w:vAlign w:val="bottom"/>
          </w:tcPr>
          <w:p w:rsidR="00FD43A7" w:rsidRDefault="00FD43A7" w:rsidP="009D69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Relationship to Student:</w:t>
            </w:r>
          </w:p>
        </w:tc>
        <w:sdt>
          <w:sdtPr>
            <w:rPr>
              <w:rFonts w:cstheme="minorHAnsi"/>
            </w:rPr>
            <w:id w:val="-4698320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11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FD43A7" w:rsidRDefault="001A3AB8" w:rsidP="00606FAC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69D6" w:rsidTr="009D69D6">
        <w:trPr>
          <w:trHeight w:val="139"/>
        </w:trPr>
        <w:tc>
          <w:tcPr>
            <w:tcW w:w="624" w:type="dxa"/>
            <w:vAlign w:val="bottom"/>
          </w:tcPr>
          <w:p w:rsidR="009D69D6" w:rsidRDefault="009D69D6" w:rsidP="009D69D6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:rsidR="009D69D6" w:rsidRDefault="009D69D6" w:rsidP="009D69D6">
            <w:pPr>
              <w:rPr>
                <w:rFonts w:cstheme="minorHAnsi"/>
              </w:rPr>
            </w:pPr>
          </w:p>
        </w:tc>
        <w:tc>
          <w:tcPr>
            <w:tcW w:w="2695" w:type="dxa"/>
            <w:vAlign w:val="bottom"/>
          </w:tcPr>
          <w:p w:rsidR="009D69D6" w:rsidRDefault="009D69D6" w:rsidP="009D69D6">
            <w:pPr>
              <w:jc w:val="right"/>
              <w:rPr>
                <w:rFonts w:cstheme="minorHAnsi"/>
              </w:rPr>
            </w:pPr>
          </w:p>
        </w:tc>
        <w:tc>
          <w:tcPr>
            <w:tcW w:w="4211" w:type="dxa"/>
            <w:tcBorders>
              <w:top w:val="single" w:sz="12" w:space="0" w:color="auto"/>
            </w:tcBorders>
            <w:vAlign w:val="center"/>
          </w:tcPr>
          <w:p w:rsidR="009D69D6" w:rsidRDefault="009D69D6" w:rsidP="00606FAC">
            <w:pPr>
              <w:rPr>
                <w:rFonts w:cstheme="minorHAnsi"/>
              </w:rPr>
            </w:pPr>
          </w:p>
        </w:tc>
      </w:tr>
      <w:tr w:rsidR="00FD43A7" w:rsidTr="009D69D6">
        <w:trPr>
          <w:trHeight w:val="432"/>
        </w:trPr>
        <w:sdt>
          <w:sdtPr>
            <w:rPr>
              <w:rFonts w:cstheme="minorHAnsi"/>
            </w:rPr>
            <w:id w:val="-183160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vAlign w:val="bottom"/>
              </w:tcPr>
              <w:p w:rsidR="00FD43A7" w:rsidRDefault="00C65A40" w:rsidP="009D69D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vAlign w:val="bottom"/>
          </w:tcPr>
          <w:p w:rsidR="00FD43A7" w:rsidRDefault="00FD43A7" w:rsidP="009D69D6">
            <w:pPr>
              <w:rPr>
                <w:rFonts w:cstheme="minorHAnsi"/>
              </w:rPr>
            </w:pPr>
            <w:r>
              <w:rPr>
                <w:rFonts w:cstheme="minorHAnsi"/>
              </w:rPr>
              <w:t>Company/Agency</w:t>
            </w:r>
          </w:p>
        </w:tc>
        <w:tc>
          <w:tcPr>
            <w:tcW w:w="2695" w:type="dxa"/>
            <w:vAlign w:val="bottom"/>
          </w:tcPr>
          <w:p w:rsidR="00FD43A7" w:rsidRDefault="009D69D6" w:rsidP="009D69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Company or Agency Name:</w:t>
            </w:r>
          </w:p>
        </w:tc>
        <w:sdt>
          <w:sdtPr>
            <w:rPr>
              <w:rFonts w:cstheme="minorHAnsi"/>
            </w:rPr>
            <w:id w:val="-20125139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11" w:type="dxa"/>
                <w:tcBorders>
                  <w:bottom w:val="single" w:sz="12" w:space="0" w:color="auto"/>
                </w:tcBorders>
                <w:vAlign w:val="center"/>
              </w:tcPr>
              <w:p w:rsidR="00FD43A7" w:rsidRDefault="001A3AB8" w:rsidP="00606FAC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43A7" w:rsidTr="009D69D6">
        <w:trPr>
          <w:trHeight w:val="432"/>
        </w:trPr>
        <w:tc>
          <w:tcPr>
            <w:tcW w:w="2424" w:type="dxa"/>
            <w:gridSpan w:val="2"/>
            <w:vMerge w:val="restart"/>
            <w:vAlign w:val="center"/>
          </w:tcPr>
          <w:p w:rsidR="00FD43A7" w:rsidRDefault="00FD43A7" w:rsidP="00606FAC">
            <w:pPr>
              <w:rPr>
                <w:rFonts w:cstheme="minorHAnsi"/>
              </w:rPr>
            </w:pPr>
          </w:p>
        </w:tc>
        <w:tc>
          <w:tcPr>
            <w:tcW w:w="2695" w:type="dxa"/>
            <w:vAlign w:val="bottom"/>
          </w:tcPr>
          <w:p w:rsidR="00FD43A7" w:rsidRDefault="009D69D6" w:rsidP="009D69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sdt>
          <w:sdtPr>
            <w:rPr>
              <w:rFonts w:cstheme="minorHAnsi"/>
            </w:rPr>
            <w:id w:val="11996673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11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FD43A7" w:rsidRDefault="001A3AB8" w:rsidP="00606FAC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43A7" w:rsidTr="009D69D6">
        <w:trPr>
          <w:trHeight w:val="432"/>
        </w:trPr>
        <w:tc>
          <w:tcPr>
            <w:tcW w:w="2424" w:type="dxa"/>
            <w:gridSpan w:val="2"/>
            <w:vMerge/>
            <w:vAlign w:val="center"/>
          </w:tcPr>
          <w:p w:rsidR="00FD43A7" w:rsidRDefault="00FD43A7" w:rsidP="00606FAC">
            <w:pPr>
              <w:rPr>
                <w:rFonts w:cstheme="minorHAnsi"/>
              </w:rPr>
            </w:pPr>
          </w:p>
        </w:tc>
        <w:tc>
          <w:tcPr>
            <w:tcW w:w="2695" w:type="dxa"/>
            <w:vAlign w:val="bottom"/>
          </w:tcPr>
          <w:p w:rsidR="00FD43A7" w:rsidRDefault="00FD43A7" w:rsidP="009D69D6">
            <w:pPr>
              <w:jc w:val="right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168971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11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FD43A7" w:rsidRDefault="001A3AB8" w:rsidP="00606FAC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65A40" w:rsidRDefault="00C65A40" w:rsidP="00C65A40">
      <w:pPr>
        <w:spacing w:after="0" w:line="240" w:lineRule="auto"/>
        <w:rPr>
          <w:rFonts w:cstheme="minorHAnsi"/>
        </w:rPr>
      </w:pPr>
    </w:p>
    <w:p w:rsidR="00C65A40" w:rsidRDefault="00C65A40" w:rsidP="00C65A4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information </w:t>
      </w:r>
      <w:proofErr w:type="gramStart"/>
      <w:r>
        <w:rPr>
          <w:rFonts w:cstheme="minorHAnsi"/>
        </w:rPr>
        <w:t>should be released</w:t>
      </w:r>
      <w:proofErr w:type="gramEnd"/>
      <w:r>
        <w:rPr>
          <w:rFonts w:cstheme="minorHAnsi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710"/>
        <w:gridCol w:w="3942"/>
        <w:gridCol w:w="743"/>
        <w:gridCol w:w="2330"/>
      </w:tblGrid>
      <w:tr w:rsidR="00C65A40" w:rsidTr="00606FAC">
        <w:trPr>
          <w:trHeight w:val="432"/>
        </w:trPr>
        <w:sdt>
          <w:sdtPr>
            <w:rPr>
              <w:rFonts w:cstheme="minorHAnsi"/>
            </w:rPr>
            <w:id w:val="57448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C65A40" w:rsidRDefault="00C65A40" w:rsidP="00606FA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gridSpan w:val="4"/>
            <w:vAlign w:val="center"/>
          </w:tcPr>
          <w:p w:rsidR="00C65A40" w:rsidRDefault="00C65A40" w:rsidP="00606FAC">
            <w:pPr>
              <w:rPr>
                <w:rFonts w:cstheme="minorHAnsi"/>
              </w:rPr>
            </w:pPr>
            <w:r>
              <w:rPr>
                <w:rFonts w:cstheme="minorHAnsi"/>
              </w:rPr>
              <w:t>One time (subsequent requests will require written authorization from the student)</w:t>
            </w:r>
          </w:p>
        </w:tc>
      </w:tr>
      <w:tr w:rsidR="00C65A40" w:rsidTr="00606FAC">
        <w:trPr>
          <w:trHeight w:val="432"/>
        </w:trPr>
        <w:sdt>
          <w:sdtPr>
            <w:rPr>
              <w:rFonts w:cstheme="minorHAnsi"/>
            </w:rPr>
            <w:id w:val="-110187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vAlign w:val="center"/>
              </w:tcPr>
              <w:p w:rsidR="00C65A40" w:rsidRDefault="00C65A40" w:rsidP="00606FA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725" w:type="dxa"/>
            <w:gridSpan w:val="4"/>
            <w:vAlign w:val="center"/>
          </w:tcPr>
          <w:p w:rsidR="00C65A40" w:rsidRDefault="00C65A40" w:rsidP="00606FAC">
            <w:pPr>
              <w:rPr>
                <w:rFonts w:cstheme="minorHAnsi"/>
              </w:rPr>
            </w:pPr>
            <w:r>
              <w:rPr>
                <w:rFonts w:cstheme="minorHAnsi"/>
              </w:rPr>
              <w:t>Anytime the information is requested</w:t>
            </w:r>
          </w:p>
        </w:tc>
      </w:tr>
      <w:tr w:rsidR="00C65A40" w:rsidTr="00C65A40">
        <w:trPr>
          <w:trHeight w:val="879"/>
        </w:trPr>
        <w:tc>
          <w:tcPr>
            <w:tcW w:w="2335" w:type="dxa"/>
            <w:gridSpan w:val="2"/>
            <w:vAlign w:val="bottom"/>
          </w:tcPr>
          <w:p w:rsidR="00C65A40" w:rsidRPr="00C65A40" w:rsidRDefault="00C65A40" w:rsidP="00C65A40">
            <w:pPr>
              <w:rPr>
                <w:rFonts w:cstheme="minorHAnsi"/>
                <w:sz w:val="24"/>
                <w:szCs w:val="24"/>
              </w:rPr>
            </w:pPr>
            <w:r w:rsidRPr="00C65A40">
              <w:rPr>
                <w:rFonts w:cstheme="minorHAnsi"/>
                <w:sz w:val="24"/>
                <w:szCs w:val="24"/>
              </w:rPr>
              <w:t>Signature of Student: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51434043"/>
            <w:placeholder>
              <w:docPart w:val="DefaultPlaceholder_-1854013440"/>
            </w:placeholder>
            <w:showingPlcHdr/>
          </w:sdtPr>
          <w:sdtContent>
            <w:tc>
              <w:tcPr>
                <w:tcW w:w="3942" w:type="dxa"/>
                <w:tcBorders>
                  <w:bottom w:val="single" w:sz="12" w:space="0" w:color="auto"/>
                </w:tcBorders>
                <w:vAlign w:val="bottom"/>
              </w:tcPr>
              <w:p w:rsidR="00C65A40" w:rsidRPr="00C65A40" w:rsidRDefault="001A3AB8" w:rsidP="00C65A40">
                <w:pPr>
                  <w:rPr>
                    <w:rFonts w:cstheme="minorHAnsi"/>
                    <w:sz w:val="24"/>
                    <w:szCs w:val="24"/>
                  </w:rPr>
                </w:pPr>
                <w:r w:rsidRPr="001D71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43" w:type="dxa"/>
            <w:vAlign w:val="bottom"/>
          </w:tcPr>
          <w:p w:rsidR="00C65A40" w:rsidRPr="00C65A40" w:rsidRDefault="00C65A40" w:rsidP="00C65A40">
            <w:pPr>
              <w:rPr>
                <w:rFonts w:cstheme="minorHAnsi"/>
                <w:sz w:val="24"/>
                <w:szCs w:val="24"/>
              </w:rPr>
            </w:pPr>
            <w:r w:rsidRPr="00C65A40">
              <w:rPr>
                <w:rFonts w:cstheme="minorHAnsi"/>
                <w:sz w:val="24"/>
                <w:szCs w:val="24"/>
              </w:rPr>
              <w:t>Date:</w:t>
            </w:r>
          </w:p>
        </w:tc>
        <w:sdt>
          <w:sdtPr>
            <w:rPr>
              <w:rFonts w:cstheme="minorHAnsi"/>
            </w:rPr>
            <w:id w:val="-90106233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0" w:type="dxa"/>
                <w:tcBorders>
                  <w:bottom w:val="single" w:sz="12" w:space="0" w:color="auto"/>
                </w:tcBorders>
                <w:vAlign w:val="bottom"/>
              </w:tcPr>
              <w:p w:rsidR="00C65A40" w:rsidRDefault="002441C7" w:rsidP="00C65A40">
                <w:pPr>
                  <w:rPr>
                    <w:rFonts w:cstheme="minorHAnsi"/>
                  </w:rPr>
                </w:pPr>
                <w:r w:rsidRPr="001D71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3D128F" w:rsidRDefault="003D128F" w:rsidP="00F91FB7">
      <w:pPr>
        <w:spacing w:after="0" w:line="240" w:lineRule="auto"/>
        <w:rPr>
          <w:rFonts w:cstheme="minorHAnsi"/>
        </w:rPr>
      </w:pPr>
    </w:p>
    <w:p w:rsidR="003D128F" w:rsidRPr="00C65A40" w:rsidRDefault="003D128F" w:rsidP="003D128F">
      <w:pPr>
        <w:spacing w:after="0" w:line="240" w:lineRule="auto"/>
        <w:rPr>
          <w:rFonts w:cstheme="minorHAnsi"/>
          <w:sz w:val="20"/>
          <w:szCs w:val="20"/>
        </w:rPr>
      </w:pPr>
      <w:r w:rsidRPr="00C65A40">
        <w:rPr>
          <w:rFonts w:cstheme="minorHAnsi"/>
          <w:sz w:val="20"/>
          <w:szCs w:val="20"/>
        </w:rPr>
        <w:t>Please n</w:t>
      </w:r>
      <w:r w:rsidR="00C65A40" w:rsidRPr="00C65A40">
        <w:rPr>
          <w:rFonts w:cstheme="minorHAnsi"/>
          <w:sz w:val="20"/>
          <w:szCs w:val="20"/>
        </w:rPr>
        <w:t>ote that “directory information”</w:t>
      </w:r>
      <w:r w:rsidRPr="00C65A40">
        <w:rPr>
          <w:rFonts w:cstheme="minorHAnsi"/>
          <w:sz w:val="20"/>
          <w:szCs w:val="20"/>
        </w:rPr>
        <w:t xml:space="preserve"> </w:t>
      </w:r>
      <w:proofErr w:type="gramStart"/>
      <w:r w:rsidRPr="00C65A40">
        <w:rPr>
          <w:rFonts w:cstheme="minorHAnsi"/>
          <w:sz w:val="20"/>
          <w:szCs w:val="20"/>
        </w:rPr>
        <w:t>can be given out</w:t>
      </w:r>
      <w:proofErr w:type="gramEnd"/>
      <w:r w:rsidRPr="00C65A40">
        <w:rPr>
          <w:rFonts w:cstheme="minorHAnsi"/>
          <w:sz w:val="20"/>
          <w:szCs w:val="20"/>
        </w:rPr>
        <w:t xml:space="preserve"> without the</w:t>
      </w:r>
      <w:r w:rsidRPr="00C65A40">
        <w:rPr>
          <w:rFonts w:cstheme="minorHAnsi"/>
          <w:sz w:val="20"/>
          <w:szCs w:val="20"/>
        </w:rPr>
        <w:t xml:space="preserve"> student’s written consent. Drew University defines directory information as the following: Name, College, Major, </w:t>
      </w:r>
      <w:r w:rsidRPr="00C65A40">
        <w:rPr>
          <w:rFonts w:cstheme="minorHAnsi"/>
          <w:sz w:val="20"/>
          <w:szCs w:val="20"/>
        </w:rPr>
        <w:t>Home/Local Addr</w:t>
      </w:r>
      <w:r w:rsidRPr="00C65A40">
        <w:rPr>
          <w:rFonts w:cstheme="minorHAnsi"/>
          <w:sz w:val="20"/>
          <w:szCs w:val="20"/>
        </w:rPr>
        <w:t xml:space="preserve">ess (city, state, country only), </w:t>
      </w:r>
      <w:r w:rsidRPr="00C65A40">
        <w:rPr>
          <w:rFonts w:cstheme="minorHAnsi"/>
          <w:sz w:val="20"/>
          <w:szCs w:val="20"/>
        </w:rPr>
        <w:t xml:space="preserve">Class </w:t>
      </w:r>
      <w:r w:rsidRPr="00C65A40">
        <w:rPr>
          <w:rFonts w:cstheme="minorHAnsi"/>
          <w:sz w:val="20"/>
          <w:szCs w:val="20"/>
        </w:rPr>
        <w:t xml:space="preserve">level (sophomore, junior, etc.), </w:t>
      </w:r>
      <w:r w:rsidRPr="00C65A40">
        <w:rPr>
          <w:rFonts w:cstheme="minorHAnsi"/>
          <w:sz w:val="20"/>
          <w:szCs w:val="20"/>
        </w:rPr>
        <w:t>Enrollment status (full-time, part-t</w:t>
      </w:r>
      <w:r w:rsidRPr="00C65A40">
        <w:rPr>
          <w:rFonts w:cstheme="minorHAnsi"/>
          <w:sz w:val="20"/>
          <w:szCs w:val="20"/>
        </w:rPr>
        <w:t xml:space="preserve">ime, etc.), Dates of attendance, </w:t>
      </w:r>
      <w:r w:rsidRPr="00C65A40">
        <w:rPr>
          <w:rFonts w:cstheme="minorHAnsi"/>
          <w:sz w:val="20"/>
          <w:szCs w:val="20"/>
        </w:rPr>
        <w:t>Deg</w:t>
      </w:r>
      <w:r w:rsidRPr="00C65A40">
        <w:rPr>
          <w:rFonts w:cstheme="minorHAnsi"/>
          <w:sz w:val="20"/>
          <w:szCs w:val="20"/>
        </w:rPr>
        <w:t xml:space="preserve">ree, Honors and Awards received, Student activities, </w:t>
      </w:r>
      <w:r w:rsidRPr="00C65A40">
        <w:rPr>
          <w:rFonts w:cstheme="minorHAnsi"/>
          <w:sz w:val="20"/>
          <w:szCs w:val="20"/>
        </w:rPr>
        <w:t>Student at</w:t>
      </w:r>
      <w:r w:rsidRPr="00C65A40">
        <w:rPr>
          <w:rFonts w:cstheme="minorHAnsi"/>
          <w:sz w:val="20"/>
          <w:szCs w:val="20"/>
        </w:rPr>
        <w:t xml:space="preserve">hlete sport, height, and weight, and </w:t>
      </w:r>
      <w:r w:rsidRPr="00C65A40">
        <w:rPr>
          <w:rFonts w:cstheme="minorHAnsi"/>
          <w:sz w:val="20"/>
          <w:szCs w:val="20"/>
        </w:rPr>
        <w:t>Student’s photograph</w:t>
      </w:r>
      <w:r w:rsidRPr="00C65A40">
        <w:rPr>
          <w:rFonts w:cstheme="minorHAnsi"/>
          <w:sz w:val="20"/>
          <w:szCs w:val="20"/>
        </w:rPr>
        <w:t>. A student wishing to block the release of directory information must do so in writin</w:t>
      </w:r>
      <w:r w:rsidR="00C65A40" w:rsidRPr="00C65A40">
        <w:rPr>
          <w:rFonts w:cstheme="minorHAnsi"/>
          <w:sz w:val="20"/>
          <w:szCs w:val="20"/>
        </w:rPr>
        <w:t>g at the Office of the Registrar</w:t>
      </w:r>
      <w:r w:rsidRPr="00C65A40">
        <w:rPr>
          <w:rFonts w:cstheme="minorHAnsi"/>
          <w:sz w:val="20"/>
          <w:szCs w:val="20"/>
        </w:rPr>
        <w:t xml:space="preserve">. More information </w:t>
      </w:r>
      <w:proofErr w:type="gramStart"/>
      <w:r w:rsidRPr="00C65A40">
        <w:rPr>
          <w:rFonts w:cstheme="minorHAnsi"/>
          <w:sz w:val="20"/>
          <w:szCs w:val="20"/>
        </w:rPr>
        <w:t>can be found</w:t>
      </w:r>
      <w:proofErr w:type="gramEnd"/>
      <w:r w:rsidRPr="00C65A40">
        <w:rPr>
          <w:rFonts w:cstheme="minorHAnsi"/>
          <w:sz w:val="20"/>
          <w:szCs w:val="20"/>
        </w:rPr>
        <w:t xml:space="preserve"> on the </w:t>
      </w:r>
      <w:hyperlink r:id="rId9" w:history="1">
        <w:r w:rsidRPr="00C65A40">
          <w:rPr>
            <w:rStyle w:val="Hyperlink"/>
            <w:rFonts w:cstheme="minorHAnsi"/>
            <w:sz w:val="20"/>
            <w:szCs w:val="20"/>
          </w:rPr>
          <w:t>Drew University FERPA webpage</w:t>
        </w:r>
      </w:hyperlink>
      <w:r w:rsidRPr="00C65A40">
        <w:rPr>
          <w:rFonts w:cstheme="minorHAnsi"/>
          <w:sz w:val="20"/>
          <w:szCs w:val="20"/>
        </w:rPr>
        <w:t xml:space="preserve">. </w:t>
      </w:r>
    </w:p>
    <w:sectPr w:rsidR="003D128F" w:rsidRPr="00C65A40" w:rsidSect="00C65A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650" w:right="1440" w:bottom="1080" w:left="1440" w:header="504" w:footer="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00" w:rsidRDefault="00BB2C00" w:rsidP="00030712">
      <w:r>
        <w:separator/>
      </w:r>
    </w:p>
  </w:endnote>
  <w:endnote w:type="continuationSeparator" w:id="0">
    <w:p w:rsidR="00BB2C00" w:rsidRDefault="00BB2C00" w:rsidP="0003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244D"/>
        <w:sz w:val="18"/>
        <w:szCs w:val="18"/>
      </w:rPr>
      <w:id w:val="1587887347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:rsidR="00030712" w:rsidRPr="00C45A79" w:rsidRDefault="009A5007" w:rsidP="00030712">
        <w:pPr>
          <w:pStyle w:val="Footer"/>
          <w:rPr>
            <w:rFonts w:cstheme="minorHAnsi"/>
            <w:color w:val="00244D"/>
            <w:sz w:val="18"/>
            <w:szCs w:val="18"/>
          </w:rPr>
        </w:pPr>
        <w:r w:rsidRPr="00C45A79">
          <w:rPr>
            <w:rFonts w:cstheme="minorHAnsi"/>
            <w:noProof/>
            <w:color w:val="00244D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26EF8DC" wp14:editId="364DF0CE">
                  <wp:simplePos x="0" y="0"/>
                  <wp:positionH relativeFrom="column">
                    <wp:posOffset>-49953</wp:posOffset>
                  </wp:positionH>
                  <wp:positionV relativeFrom="paragraph">
                    <wp:posOffset>-44450</wp:posOffset>
                  </wp:positionV>
                  <wp:extent cx="6036733" cy="16510"/>
                  <wp:effectExtent l="0" t="0" r="21590" b="2159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36733" cy="1651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24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0925C0B" id="Straight Connector 1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5pt,-3.5pt" to="471.4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" strokecolor="#00244d" strokeweight="2pt"/>
              </w:pict>
            </mc:Fallback>
          </mc:AlternateContent>
        </w:r>
        <w:r w:rsidR="00030712" w:rsidRPr="00C45A79">
          <w:rPr>
            <w:rFonts w:cstheme="minorHAnsi"/>
            <w:color w:val="00244D"/>
            <w:sz w:val="18"/>
            <w:szCs w:val="18"/>
          </w:rPr>
          <w:tab/>
        </w:r>
        <w:r w:rsidR="00030712" w:rsidRPr="00C45A79">
          <w:rPr>
            <w:rFonts w:cstheme="minorHAnsi"/>
            <w:color w:val="00244D"/>
            <w:sz w:val="18"/>
            <w:szCs w:val="18"/>
          </w:rPr>
          <w:tab/>
          <w:t xml:space="preserve">Page | </w:t>
        </w:r>
        <w:r w:rsidR="00030712" w:rsidRPr="00C45A79">
          <w:rPr>
            <w:rFonts w:cstheme="minorHAnsi"/>
            <w:color w:val="00244D"/>
            <w:sz w:val="18"/>
            <w:szCs w:val="18"/>
          </w:rPr>
          <w:fldChar w:fldCharType="begin"/>
        </w:r>
        <w:r w:rsidR="00030712" w:rsidRPr="00C45A79">
          <w:rPr>
            <w:rFonts w:cstheme="minorHAnsi"/>
            <w:color w:val="00244D"/>
            <w:sz w:val="18"/>
            <w:szCs w:val="18"/>
          </w:rPr>
          <w:instrText xml:space="preserve"> PAGE   \* MERGEFORMAT </w:instrText>
        </w:r>
        <w:r w:rsidR="00030712" w:rsidRPr="00C45A79">
          <w:rPr>
            <w:rFonts w:cstheme="minorHAnsi"/>
            <w:color w:val="00244D"/>
            <w:sz w:val="18"/>
            <w:szCs w:val="18"/>
          </w:rPr>
          <w:fldChar w:fldCharType="separate"/>
        </w:r>
        <w:r w:rsidR="002441C7">
          <w:rPr>
            <w:rFonts w:cstheme="minorHAnsi"/>
            <w:noProof/>
            <w:color w:val="00244D"/>
            <w:sz w:val="18"/>
            <w:szCs w:val="18"/>
          </w:rPr>
          <w:t>2</w:t>
        </w:r>
        <w:r w:rsidR="00030712" w:rsidRPr="00C45A79">
          <w:rPr>
            <w:rFonts w:cstheme="minorHAnsi"/>
            <w:noProof/>
            <w:color w:val="00244D"/>
            <w:sz w:val="18"/>
            <w:szCs w:val="18"/>
          </w:rPr>
          <w:fldChar w:fldCharType="end"/>
        </w:r>
        <w:r w:rsidR="00030712" w:rsidRPr="00C45A79">
          <w:rPr>
            <w:rFonts w:cstheme="minorHAnsi"/>
            <w:color w:val="00244D"/>
            <w:sz w:val="18"/>
            <w:szCs w:val="18"/>
          </w:rPr>
          <w:t xml:space="preserve"> </w:t>
        </w:r>
        <w:r w:rsidR="005F3224" w:rsidRPr="00C45A79">
          <w:rPr>
            <w:rFonts w:cstheme="minorHAnsi"/>
            <w:color w:val="00244D"/>
            <w:sz w:val="18"/>
            <w:szCs w:val="18"/>
          </w:rPr>
          <w:t xml:space="preserve">of </w:t>
        </w:r>
        <w:r w:rsidR="005F3224" w:rsidRPr="00C45A79">
          <w:rPr>
            <w:rFonts w:cstheme="minorHAnsi"/>
            <w:color w:val="00244D"/>
            <w:sz w:val="18"/>
            <w:szCs w:val="18"/>
          </w:rPr>
          <w:fldChar w:fldCharType="begin"/>
        </w:r>
        <w:r w:rsidR="005F3224" w:rsidRPr="00C45A79">
          <w:rPr>
            <w:rFonts w:cstheme="minorHAnsi"/>
            <w:color w:val="00244D"/>
            <w:sz w:val="18"/>
            <w:szCs w:val="18"/>
          </w:rPr>
          <w:instrText xml:space="preserve"> NUMPAGES   \* MERGEFORMAT </w:instrText>
        </w:r>
        <w:r w:rsidR="005F3224" w:rsidRPr="00C45A79">
          <w:rPr>
            <w:rFonts w:cstheme="minorHAnsi"/>
            <w:color w:val="00244D"/>
            <w:sz w:val="18"/>
            <w:szCs w:val="18"/>
          </w:rPr>
          <w:fldChar w:fldCharType="separate"/>
        </w:r>
        <w:r w:rsidR="002441C7">
          <w:rPr>
            <w:rFonts w:cstheme="minorHAnsi"/>
            <w:noProof/>
            <w:color w:val="00244D"/>
            <w:sz w:val="18"/>
            <w:szCs w:val="18"/>
          </w:rPr>
          <w:t>2</w:t>
        </w:r>
        <w:r w:rsidR="005F3224" w:rsidRPr="00C45A79">
          <w:rPr>
            <w:rFonts w:cstheme="minorHAnsi"/>
            <w:color w:val="00244D"/>
            <w:sz w:val="18"/>
            <w:szCs w:val="18"/>
          </w:rPr>
          <w:fldChar w:fldCharType="end"/>
        </w:r>
      </w:p>
    </w:sdtContent>
  </w:sdt>
  <w:p w:rsidR="00030712" w:rsidRPr="005F3224" w:rsidRDefault="00030712">
    <w:pPr>
      <w:pStyle w:val="Footer"/>
      <w:rPr>
        <w:color w:val="D99594" w:themeColor="accent2" w:themeTint="9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9B" w:rsidRDefault="00BB2C00" w:rsidP="0048769B">
    <w:pPr>
      <w:pStyle w:val="Footer"/>
      <w:spacing w:after="0" w:line="240" w:lineRule="auto"/>
      <w:rPr>
        <w:noProof/>
        <w:sz w:val="18"/>
        <w:szCs w:val="18"/>
      </w:rPr>
    </w:pPr>
    <w:sdt>
      <w:sdtPr>
        <w:rPr>
          <w:noProof/>
          <w:sz w:val="18"/>
          <w:szCs w:val="18"/>
        </w:rPr>
        <w:id w:val="791784326"/>
        <w:docPartObj>
          <w:docPartGallery w:val="Page Numbers (Bottom of Page)"/>
          <w:docPartUnique/>
        </w:docPartObj>
      </w:sdtPr>
      <w:sdtEndPr/>
      <w:sdtContent>
        <w:r w:rsidR="0048769B">
          <w:rPr>
            <w:sz w:val="18"/>
            <w:szCs w:val="18"/>
          </w:rPr>
          <w:t xml:space="preserve">Last Updated: </w:t>
        </w:r>
        <w:r w:rsidR="00C65A40">
          <w:rPr>
            <w:sz w:val="18"/>
            <w:szCs w:val="18"/>
          </w:rPr>
          <w:t>21-JAN-2026</w:t>
        </w:r>
        <w:r w:rsidR="0048769B">
          <w:rPr>
            <w:sz w:val="18"/>
            <w:szCs w:val="18"/>
          </w:rPr>
          <w:t xml:space="preserve"> SMC</w:t>
        </w:r>
      </w:sdtContent>
    </w:sdt>
    <w:r w:rsidR="0048769B">
      <w:rPr>
        <w:noProof/>
        <w:sz w:val="18"/>
        <w:szCs w:val="18"/>
      </w:rPr>
      <w:tab/>
    </w:r>
    <w:r w:rsidR="0048769B">
      <w:rPr>
        <w:noProof/>
        <w:sz w:val="18"/>
        <w:szCs w:val="18"/>
      </w:rPr>
      <w:tab/>
    </w:r>
  </w:p>
  <w:p w:rsidR="0048769B" w:rsidRDefault="0048769B" w:rsidP="0048769B">
    <w:pPr>
      <w:pStyle w:val="Footer"/>
      <w:spacing w:after="0" w:line="240" w:lineRule="auto"/>
      <w:rPr>
        <w:sz w:val="18"/>
        <w:szCs w:val="18"/>
      </w:rPr>
    </w:pP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  <w:p w:rsidR="005F1B93" w:rsidRPr="00030712" w:rsidRDefault="005F1B93" w:rsidP="00F8704C">
    <w:pPr>
      <w:pStyle w:val="Footer"/>
      <w:rPr>
        <w:sz w:val="18"/>
        <w:szCs w:val="18"/>
      </w:rPr>
    </w:pP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00" w:rsidRDefault="00BB2C00" w:rsidP="00030712">
      <w:r>
        <w:separator/>
      </w:r>
    </w:p>
  </w:footnote>
  <w:footnote w:type="continuationSeparator" w:id="0">
    <w:p w:rsidR="00BB2C00" w:rsidRDefault="00BB2C00" w:rsidP="0003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0" w:type="pct"/>
      <w:tblBorders>
        <w:left w:val="single" w:sz="18" w:space="0" w:color="00244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094"/>
    </w:tblGrid>
    <w:tr w:rsidR="005F3224" w:rsidTr="00C45A79">
      <w:tc>
        <w:tcPr>
          <w:tcW w:w="5000" w:type="pct"/>
        </w:tcPr>
        <w:p w:rsidR="005F3224" w:rsidRPr="00DE1DBC" w:rsidRDefault="00C15A9D" w:rsidP="00F8704C">
          <w:pPr>
            <w:pStyle w:val="Header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r>
            <w:rPr>
              <w:rFonts w:asciiTheme="majorHAnsi" w:hAnsiTheme="majorHAnsi"/>
              <w:b/>
              <w:color w:val="00244D"/>
              <w:sz w:val="24"/>
              <w:szCs w:val="24"/>
            </w:rPr>
            <w:t>*SUB TITLE*</w:t>
          </w:r>
        </w:p>
      </w:tc>
    </w:tr>
  </w:tbl>
  <w:p w:rsidR="00030712" w:rsidRPr="005F3224" w:rsidRDefault="00030712">
    <w:pPr>
      <w:pStyle w:val="Header"/>
      <w:rPr>
        <w:color w:val="C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07" w:rsidRPr="003F6AB5" w:rsidRDefault="00C45A79" w:rsidP="003F6AB5">
    <w:pPr>
      <w:pStyle w:val="Header"/>
      <w:jc w:val="right"/>
      <w:rPr>
        <w:rFonts w:asciiTheme="majorHAnsi" w:hAnsiTheme="majorHAnsi"/>
        <w:b/>
        <w:color w:val="00244D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1684020" cy="651711"/>
          <wp:effectExtent l="0" t="0" r="0" b="0"/>
          <wp:wrapNone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651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007">
      <w:tab/>
    </w:r>
    <w:r w:rsidR="006103B6">
      <w:rPr>
        <w:rFonts w:asciiTheme="majorHAnsi" w:hAnsiTheme="majorHAnsi"/>
        <w:b/>
        <w:color w:val="00244D"/>
        <w:sz w:val="28"/>
        <w:szCs w:val="28"/>
      </w:rPr>
      <w:t>FERPA Release Form</w:t>
    </w:r>
  </w:p>
  <w:p w:rsidR="00030712" w:rsidRDefault="00C45A79" w:rsidP="0003071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170815</wp:posOffset>
              </wp:positionV>
              <wp:extent cx="5935980" cy="3810"/>
              <wp:effectExtent l="0" t="19050" r="26670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980" cy="3810"/>
                      </a:xfrm>
                      <a:prstGeom prst="line">
                        <a:avLst/>
                      </a:prstGeom>
                      <a:ln w="31750">
                        <a:solidFill>
                          <a:srgbClr val="0024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CF83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45pt" to="467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" strokecolor="#00244d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A56"/>
    <w:multiLevelType w:val="hybridMultilevel"/>
    <w:tmpl w:val="DFFC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57E6"/>
    <w:multiLevelType w:val="hybridMultilevel"/>
    <w:tmpl w:val="B0A6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6AEC"/>
    <w:multiLevelType w:val="hybridMultilevel"/>
    <w:tmpl w:val="EB42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6980"/>
    <w:multiLevelType w:val="hybridMultilevel"/>
    <w:tmpl w:val="5294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75098"/>
    <w:multiLevelType w:val="hybridMultilevel"/>
    <w:tmpl w:val="210291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0801920"/>
    <w:multiLevelType w:val="hybridMultilevel"/>
    <w:tmpl w:val="69D0F1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F6B99"/>
    <w:multiLevelType w:val="hybridMultilevel"/>
    <w:tmpl w:val="869C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74C1"/>
    <w:multiLevelType w:val="hybridMultilevel"/>
    <w:tmpl w:val="B980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334A"/>
    <w:multiLevelType w:val="hybridMultilevel"/>
    <w:tmpl w:val="AE44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A3BBC"/>
    <w:multiLevelType w:val="hybridMultilevel"/>
    <w:tmpl w:val="F8EAE00C"/>
    <w:lvl w:ilvl="0" w:tplc="69A68CB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276D"/>
    <w:multiLevelType w:val="hybridMultilevel"/>
    <w:tmpl w:val="66F8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6B4"/>
    <w:multiLevelType w:val="hybridMultilevel"/>
    <w:tmpl w:val="57723C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2266FD"/>
    <w:multiLevelType w:val="hybridMultilevel"/>
    <w:tmpl w:val="C812F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5A03"/>
    <w:multiLevelType w:val="hybridMultilevel"/>
    <w:tmpl w:val="B7A6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0380B"/>
    <w:multiLevelType w:val="hybridMultilevel"/>
    <w:tmpl w:val="55C4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736B"/>
    <w:multiLevelType w:val="hybridMultilevel"/>
    <w:tmpl w:val="AB685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A53F51"/>
    <w:multiLevelType w:val="hybridMultilevel"/>
    <w:tmpl w:val="9964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A34"/>
    <w:multiLevelType w:val="hybridMultilevel"/>
    <w:tmpl w:val="A1D8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7727"/>
    <w:multiLevelType w:val="hybridMultilevel"/>
    <w:tmpl w:val="EBDE2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6E1068C"/>
    <w:multiLevelType w:val="hybridMultilevel"/>
    <w:tmpl w:val="31724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186602"/>
    <w:multiLevelType w:val="hybridMultilevel"/>
    <w:tmpl w:val="3F28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12045"/>
    <w:multiLevelType w:val="hybridMultilevel"/>
    <w:tmpl w:val="3BC674D0"/>
    <w:lvl w:ilvl="0" w:tplc="736EDF52">
      <w:numFmt w:val="bullet"/>
      <w:lvlText w:val="·"/>
      <w:lvlJc w:val="left"/>
      <w:pPr>
        <w:ind w:left="456" w:hanging="456"/>
      </w:pPr>
      <w:rPr>
        <w:rFonts w:ascii="Calibri" w:eastAsia="Calibri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4"/>
  </w:num>
  <w:num w:numId="5">
    <w:abstractNumId w:val="0"/>
  </w:num>
  <w:num w:numId="6">
    <w:abstractNumId w:val="1"/>
  </w:num>
  <w:num w:numId="7">
    <w:abstractNumId w:val="17"/>
  </w:num>
  <w:num w:numId="8">
    <w:abstractNumId w:val="5"/>
  </w:num>
  <w:num w:numId="9">
    <w:abstractNumId w:val="15"/>
  </w:num>
  <w:num w:numId="10">
    <w:abstractNumId w:val="2"/>
  </w:num>
  <w:num w:numId="11">
    <w:abstractNumId w:val="7"/>
  </w:num>
  <w:num w:numId="12">
    <w:abstractNumId w:val="18"/>
  </w:num>
  <w:num w:numId="13">
    <w:abstractNumId w:val="8"/>
  </w:num>
  <w:num w:numId="14">
    <w:abstractNumId w:val="11"/>
  </w:num>
  <w:num w:numId="15">
    <w:abstractNumId w:val="9"/>
  </w:num>
  <w:num w:numId="16">
    <w:abstractNumId w:val="21"/>
  </w:num>
  <w:num w:numId="17">
    <w:abstractNumId w:val="19"/>
  </w:num>
  <w:num w:numId="18">
    <w:abstractNumId w:val="10"/>
  </w:num>
  <w:num w:numId="19">
    <w:abstractNumId w:val="16"/>
  </w:num>
  <w:num w:numId="20">
    <w:abstractNumId w:val="1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jFFY0xmMF+6bYnJ2af9BYxKE39ReGt2JbkLkq/wrMzgyS/ance0XTdwK456w/r33SkuJFPPNNjcRl2SkHzoBw==" w:salt="mUtShAoYJEkgOksKAfa6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69"/>
    <w:rsid w:val="00030712"/>
    <w:rsid w:val="00046B48"/>
    <w:rsid w:val="00063166"/>
    <w:rsid w:val="00072CA2"/>
    <w:rsid w:val="000B67E9"/>
    <w:rsid w:val="000C2B09"/>
    <w:rsid w:val="00100AD0"/>
    <w:rsid w:val="00102435"/>
    <w:rsid w:val="001255AC"/>
    <w:rsid w:val="0013790B"/>
    <w:rsid w:val="00142B3C"/>
    <w:rsid w:val="00152AC5"/>
    <w:rsid w:val="00164329"/>
    <w:rsid w:val="00170D09"/>
    <w:rsid w:val="0019391E"/>
    <w:rsid w:val="001A3AB8"/>
    <w:rsid w:val="001B71E8"/>
    <w:rsid w:val="002215B6"/>
    <w:rsid w:val="002441C7"/>
    <w:rsid w:val="00297B30"/>
    <w:rsid w:val="002B52A5"/>
    <w:rsid w:val="002F1C1B"/>
    <w:rsid w:val="0035761D"/>
    <w:rsid w:val="003B4FC2"/>
    <w:rsid w:val="003C7BFE"/>
    <w:rsid w:val="003D128F"/>
    <w:rsid w:val="003F6AB5"/>
    <w:rsid w:val="00404168"/>
    <w:rsid w:val="004056B2"/>
    <w:rsid w:val="00414D07"/>
    <w:rsid w:val="00461043"/>
    <w:rsid w:val="004624FD"/>
    <w:rsid w:val="00484E15"/>
    <w:rsid w:val="0048769B"/>
    <w:rsid w:val="00487D5A"/>
    <w:rsid w:val="0049678E"/>
    <w:rsid w:val="004A46A5"/>
    <w:rsid w:val="004E316F"/>
    <w:rsid w:val="004F1D72"/>
    <w:rsid w:val="00501B6B"/>
    <w:rsid w:val="00516932"/>
    <w:rsid w:val="00535C90"/>
    <w:rsid w:val="00583C13"/>
    <w:rsid w:val="005904A3"/>
    <w:rsid w:val="005D1F72"/>
    <w:rsid w:val="005F1B93"/>
    <w:rsid w:val="005F3224"/>
    <w:rsid w:val="00607E2D"/>
    <w:rsid w:val="006103B6"/>
    <w:rsid w:val="006211BB"/>
    <w:rsid w:val="006914D8"/>
    <w:rsid w:val="006A2B7B"/>
    <w:rsid w:val="006B7A8D"/>
    <w:rsid w:val="006E1469"/>
    <w:rsid w:val="0071375A"/>
    <w:rsid w:val="00724E49"/>
    <w:rsid w:val="00740FD2"/>
    <w:rsid w:val="00764ABB"/>
    <w:rsid w:val="0076648A"/>
    <w:rsid w:val="00786302"/>
    <w:rsid w:val="00786B5C"/>
    <w:rsid w:val="007D3DEC"/>
    <w:rsid w:val="007D74B6"/>
    <w:rsid w:val="007E6314"/>
    <w:rsid w:val="007E6A7E"/>
    <w:rsid w:val="007F6601"/>
    <w:rsid w:val="0080242F"/>
    <w:rsid w:val="00850A71"/>
    <w:rsid w:val="00897CF5"/>
    <w:rsid w:val="008E7B35"/>
    <w:rsid w:val="0090436F"/>
    <w:rsid w:val="00934E51"/>
    <w:rsid w:val="00945DCC"/>
    <w:rsid w:val="00980E56"/>
    <w:rsid w:val="009A5007"/>
    <w:rsid w:val="009C405E"/>
    <w:rsid w:val="009D69D6"/>
    <w:rsid w:val="009F4DE8"/>
    <w:rsid w:val="00AA03CC"/>
    <w:rsid w:val="00AC039A"/>
    <w:rsid w:val="00AD0DA3"/>
    <w:rsid w:val="00AE5E28"/>
    <w:rsid w:val="00B36FBD"/>
    <w:rsid w:val="00B41CAF"/>
    <w:rsid w:val="00BA0DDE"/>
    <w:rsid w:val="00BB2C00"/>
    <w:rsid w:val="00BB3F6B"/>
    <w:rsid w:val="00BE28DA"/>
    <w:rsid w:val="00C15A9D"/>
    <w:rsid w:val="00C41CD3"/>
    <w:rsid w:val="00C45A79"/>
    <w:rsid w:val="00C617C7"/>
    <w:rsid w:val="00C65A40"/>
    <w:rsid w:val="00C71ED5"/>
    <w:rsid w:val="00C77824"/>
    <w:rsid w:val="00CE49CB"/>
    <w:rsid w:val="00D04839"/>
    <w:rsid w:val="00D161B0"/>
    <w:rsid w:val="00D519E1"/>
    <w:rsid w:val="00D6659A"/>
    <w:rsid w:val="00D856CB"/>
    <w:rsid w:val="00DD69DE"/>
    <w:rsid w:val="00DE1DBC"/>
    <w:rsid w:val="00E507FF"/>
    <w:rsid w:val="00E57754"/>
    <w:rsid w:val="00EA0D49"/>
    <w:rsid w:val="00EB65CE"/>
    <w:rsid w:val="00EC3750"/>
    <w:rsid w:val="00EF6902"/>
    <w:rsid w:val="00EF7076"/>
    <w:rsid w:val="00F142F9"/>
    <w:rsid w:val="00F6307B"/>
    <w:rsid w:val="00F8704C"/>
    <w:rsid w:val="00F91FB7"/>
    <w:rsid w:val="00FA14DF"/>
    <w:rsid w:val="00FA212C"/>
    <w:rsid w:val="00FC0BF4"/>
    <w:rsid w:val="00FD43A7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4B2E7"/>
  <w15:docId w15:val="{EEA2D47D-9833-42A8-8F45-B1970DFA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0A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2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F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4E4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712"/>
  </w:style>
  <w:style w:type="paragraph" w:styleId="Footer">
    <w:name w:val="footer"/>
    <w:basedOn w:val="Normal"/>
    <w:link w:val="FooterChar"/>
    <w:uiPriority w:val="99"/>
    <w:unhideWhenUsed/>
    <w:rsid w:val="00030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12"/>
  </w:style>
  <w:style w:type="character" w:styleId="PlaceholderText">
    <w:name w:val="Placeholder Text"/>
    <w:basedOn w:val="DefaultParagraphFont"/>
    <w:uiPriority w:val="99"/>
    <w:semiHidden/>
    <w:rsid w:val="00030712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5F3224"/>
  </w:style>
  <w:style w:type="paragraph" w:customStyle="1" w:styleId="HeaderEven">
    <w:name w:val="Header Even"/>
    <w:basedOn w:val="NoSpacing"/>
    <w:qFormat/>
    <w:rsid w:val="005F3224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customStyle="1" w:styleId="HeaderRight">
    <w:name w:val="Header Right"/>
    <w:basedOn w:val="Header"/>
    <w:uiPriority w:val="35"/>
    <w:qFormat/>
    <w:rsid w:val="005F3224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jc w:val="right"/>
    </w:pPr>
    <w:rPr>
      <w:rFonts w:cs="Times New Roman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privacy.ed.gov/ferp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ew.edu/academic/office-of-the-registrar/student-information-forms/family-educational-rights-and-privacy-act-ferpa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egoffice\Registration\UGProcess\Documentation\Stephanie's%20Documentation%20to%20Review%20and%20Update\Template\Documentation%20Template%20with%20Revi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1D33-1D1C-4250-A704-6E42C676BD66}"/>
      </w:docPartPr>
      <w:docPartBody>
        <w:p w:rsidR="00000000" w:rsidRDefault="00DE5691">
          <w:r w:rsidRPr="001D71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1200-1B76-4765-AD33-7BB18A02E8C5}"/>
      </w:docPartPr>
      <w:docPartBody>
        <w:p w:rsidR="00000000" w:rsidRDefault="00DE5691">
          <w:r w:rsidRPr="001D71E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91"/>
    <w:rsid w:val="00130EC8"/>
    <w:rsid w:val="00D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56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7B83-B074-46A9-B008-A17F7D14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 Template with Review.dotx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New Student Outside of Admissions</vt:lpstr>
    </vt:vector>
  </TitlesOfParts>
  <Company>Northeastern University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New Student Outside of Admissions</dc:title>
  <dc:subject>Identity Manager</dc:subject>
  <dc:creator>Caldwell, Stephanie</dc:creator>
  <cp:lastModifiedBy>Stephanie Caldwell</cp:lastModifiedBy>
  <cp:revision>6</cp:revision>
  <dcterms:created xsi:type="dcterms:W3CDTF">2026-01-21T20:49:00Z</dcterms:created>
  <dcterms:modified xsi:type="dcterms:W3CDTF">2026-01-21T20:58:00Z</dcterms:modified>
</cp:coreProperties>
</file>